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C6052" w14:textId="70325D22" w:rsidR="00872BAE" w:rsidRPr="0080798E" w:rsidRDefault="00872BAE" w:rsidP="0080798E">
      <w:pPr>
        <w:spacing w:line="360" w:lineRule="auto"/>
        <w:jc w:val="center"/>
        <w:rPr>
          <w:b/>
          <w:sz w:val="44"/>
          <w:szCs w:val="44"/>
        </w:rPr>
      </w:pPr>
      <w:r w:rsidRPr="0080798E">
        <w:rPr>
          <w:rFonts w:hint="eastAsia"/>
          <w:b/>
          <w:sz w:val="44"/>
          <w:szCs w:val="44"/>
        </w:rPr>
        <w:t>教学管理平台操作手册</w:t>
      </w:r>
    </w:p>
    <w:p w14:paraId="572BCF32" w14:textId="304D8234" w:rsidR="00872BAE" w:rsidRDefault="00872BAE" w:rsidP="0080798E">
      <w:pPr>
        <w:spacing w:line="360" w:lineRule="auto"/>
        <w:jc w:val="center"/>
        <w:rPr>
          <w:b/>
          <w:sz w:val="44"/>
          <w:szCs w:val="44"/>
        </w:rPr>
      </w:pPr>
      <w:r w:rsidRPr="0080798E">
        <w:rPr>
          <w:b/>
          <w:sz w:val="44"/>
          <w:szCs w:val="44"/>
        </w:rPr>
        <w:t>移动端功能（家长）</w:t>
      </w:r>
    </w:p>
    <w:p w14:paraId="043C53A0" w14:textId="77777777" w:rsidR="0080798E" w:rsidRPr="0080798E" w:rsidRDefault="0080798E" w:rsidP="0080798E">
      <w:pPr>
        <w:spacing w:line="360" w:lineRule="auto"/>
        <w:jc w:val="center"/>
        <w:rPr>
          <w:b/>
          <w:sz w:val="44"/>
          <w:szCs w:val="44"/>
        </w:rPr>
      </w:pPr>
    </w:p>
    <w:p w14:paraId="4A4392EE" w14:textId="42A4FC01" w:rsidR="008255DF" w:rsidRPr="007F3C61" w:rsidRDefault="002965C9" w:rsidP="007F3C61">
      <w:pPr>
        <w:pStyle w:val="1"/>
        <w:numPr>
          <w:ilvl w:val="0"/>
          <w:numId w:val="1"/>
        </w:numPr>
        <w:spacing w:line="360" w:lineRule="auto"/>
      </w:pPr>
      <w:r>
        <w:t>移动端功能</w:t>
      </w:r>
    </w:p>
    <w:p w14:paraId="58CC4CA8" w14:textId="77777777" w:rsidR="007271A7" w:rsidRDefault="007271A7" w:rsidP="007271A7">
      <w:pPr>
        <w:pStyle w:val="2"/>
        <w:numPr>
          <w:ilvl w:val="1"/>
          <w:numId w:val="1"/>
        </w:numPr>
      </w:pPr>
      <w:r>
        <w:t>过程性评价</w:t>
      </w:r>
    </w:p>
    <w:p w14:paraId="30A5BA19" w14:textId="77777777" w:rsidR="007271A7" w:rsidRPr="00D2635A" w:rsidRDefault="007271A7" w:rsidP="007271A7">
      <w:pPr>
        <w:pStyle w:val="a6"/>
        <w:ind w:left="425" w:firstLineChars="0" w:firstLine="0"/>
      </w:pPr>
      <w:r>
        <w:t>打开</w:t>
      </w:r>
      <w:proofErr w:type="gramStart"/>
      <w:r>
        <w:t>手机微信</w:t>
      </w:r>
      <w:proofErr w:type="gramEnd"/>
      <w:r>
        <w:t>-&gt;</w:t>
      </w:r>
      <w:r>
        <w:t>通讯录</w:t>
      </w:r>
      <w:r>
        <w:t>-</w:t>
      </w:r>
      <w:r>
        <w:rPr>
          <w:rFonts w:hint="eastAsia"/>
        </w:rPr>
        <w:t>&gt;</w:t>
      </w:r>
      <w:r>
        <w:t>企业</w:t>
      </w:r>
      <w:r>
        <w:t>-&gt;</w:t>
      </w:r>
      <w:r>
        <w:t>北京亦庄实验中学</w:t>
      </w:r>
      <w:r>
        <w:t>-&gt;</w:t>
      </w:r>
      <w:r>
        <w:t>教学服务工作台</w:t>
      </w:r>
    </w:p>
    <w:p w14:paraId="60E12E97" w14:textId="77777777" w:rsidR="007271A7" w:rsidRDefault="007271A7" w:rsidP="007271A7">
      <w:pPr>
        <w:pStyle w:val="a6"/>
        <w:spacing w:line="360" w:lineRule="auto"/>
        <w:ind w:left="425" w:firstLineChars="0" w:firstLine="0"/>
        <w:jc w:val="center"/>
        <w:rPr>
          <w:szCs w:val="21"/>
        </w:rPr>
      </w:pPr>
      <w:r w:rsidRPr="00D2635A">
        <w:rPr>
          <w:noProof/>
        </w:rPr>
        <w:drawing>
          <wp:inline distT="0" distB="0" distL="0" distR="0" wp14:anchorId="0044C0DD" wp14:editId="68A79FFF">
            <wp:extent cx="1264920" cy="2627312"/>
            <wp:effectExtent l="0" t="0" r="0" b="1905"/>
            <wp:docPr id="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6162" cy="262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54B12" w14:textId="77777777" w:rsidR="007271A7" w:rsidRDefault="007271A7" w:rsidP="007271A7">
      <w:pPr>
        <w:spacing w:line="360" w:lineRule="auto"/>
        <w:ind w:firstLineChars="200" w:firstLine="420"/>
        <w:jc w:val="left"/>
        <w:rPr>
          <w:szCs w:val="21"/>
        </w:rPr>
      </w:pPr>
      <w:r w:rsidRPr="0021014D">
        <w:rPr>
          <w:szCs w:val="21"/>
        </w:rPr>
        <w:t>进入后，找到</w:t>
      </w:r>
      <w:r w:rsidRPr="0021014D">
        <w:rPr>
          <w:szCs w:val="21"/>
        </w:rPr>
        <w:t>“</w:t>
      </w:r>
      <w:r w:rsidRPr="0021014D">
        <w:rPr>
          <w:szCs w:val="21"/>
        </w:rPr>
        <w:t>过程性评价</w:t>
      </w:r>
      <w:r w:rsidRPr="0021014D">
        <w:rPr>
          <w:szCs w:val="21"/>
        </w:rPr>
        <w:t>”</w:t>
      </w:r>
      <w:r w:rsidRPr="0021014D">
        <w:rPr>
          <w:szCs w:val="21"/>
        </w:rPr>
        <w:t>。</w:t>
      </w:r>
    </w:p>
    <w:p w14:paraId="60DDC0D0" w14:textId="77777777" w:rsidR="007271A7" w:rsidRDefault="007271A7" w:rsidP="007271A7">
      <w:pPr>
        <w:spacing w:line="360" w:lineRule="auto"/>
        <w:jc w:val="center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1DEF2" wp14:editId="7DBF4464">
                <wp:simplePos x="0" y="0"/>
                <wp:positionH relativeFrom="column">
                  <wp:posOffset>1988185</wp:posOffset>
                </wp:positionH>
                <wp:positionV relativeFrom="paragraph">
                  <wp:posOffset>1798320</wp:posOffset>
                </wp:positionV>
                <wp:extent cx="360680" cy="370840"/>
                <wp:effectExtent l="0" t="0" r="20320" b="1016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7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E5321" id="矩形 37" o:spid="_x0000_s1026" style="position:absolute;left:0;text-align:left;margin-left:156.55pt;margin-top:141.6pt;width:28.4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zcoQIAAIMFAAAOAAAAZHJzL2Uyb0RvYy54bWysVEtuGzEM3RfoHQTtmxk73xoZB0YCFwWC&#10;JGhSZC1rJM8AGlGl5F8vU6C7HKLHKXqNUppPjDTooqgXY1EkH8lHiucX28awtUJfgy346CDnTFkJ&#10;ZW2XBf/8MH93xpkPwpbCgFUF3ynPL6Zv35xv3ESNoQJTKmQEYv1k4wpeheAmWeZlpRrhD8ApS0oN&#10;2IhAIi6zEsWG0BuTjfP8JNsAlg5BKu/p9qpV8mnC11rJcKu1V4GZglNuIX0xfRfxm03PxWSJwlW1&#10;7NIQ/5BFI2pLQQeoKxEEW2H9B1RTSwQPOhxIaDLQupYq1UDVjPIX1dxXwqlUC5Hj3UCT/3+w8mZ9&#10;h6wuC354ypkVDfXo17ennz++M7ogdjbOT8jo3t1hJ3k6xlK3Gpv4T0WwbWJ0NzCqtoFJujw8yU/O&#10;iHdJqsPT/OwoMZ49Ozv04YOChsVDwZEalngU62sfKCCZ9iYxloV5bUxqmrHxwoOpy3iXBFwuLg2y&#10;taBuz+c5/WIJhLFnRlJ0zWJhbSnpFHZGRQxjPylNhFDy45RJGkU1wAoplQ2jVlWJUrXRjveDxeGN&#10;Hil0AozImrIcsDuA3rIF6bHbnDv76KrSJA/O+d8Sa50HjxQZbBicm9oCvgZgqKoucmvfk9RSE1la&#10;QLmjcUFo35F3cl5T366FD3cC6eFQq2kZhFv6aAObgkN34qwC/PrafbSneSYtZxt6iAX3X1YCFWfm&#10;o6VJfz86oqlhIQlHx6djEnBfs9jX2FVzCdT9Ea0dJ9Mx2gfTHzVC80g7YxajkkpYSbELLgP2wmVo&#10;FwRtHalms2RGr9WJcG3vnYzgkdU4lw/bR4GuG95AU38D/aMVkxcz3NpGTwuzVQBdpwF/5rXjm156&#10;GpxuK8VVsi8nq+fdOf0NAAD//wMAUEsDBBQABgAIAAAAIQDCKuDC3wAAAAsBAAAPAAAAZHJzL2Rv&#10;d25yZXYueG1sTI9NT8MwDIbvSPyHyJO4sTQtKltpOiHEThxgYxLXrPHaas2HknQr/x5zgpstP379&#10;uN7MZmQXDHFwVoJYZsDQtk4PtpNw+Nzer4DFpKxWo7Mo4RsjbJrbm1pV2l3tDi/71DEKsbFSEvqU&#10;fMV5bHs0Ki6dR0uzkwtGJWpDx3VQVwo3I8+zrORGDZYu9MrjS4/teT8Z0vDjh9fT+/nwJeZteNVv&#10;UXWPUt4t5ucnYAnn9AfDrz7tQENORzdZHdkooRCFIFRCvipyYEQU5XoN7EjFgyiBNzX//0PzAwAA&#10;//8DAFBLAQItABQABgAIAAAAIQC2gziS/gAAAOEBAAATAAAAAAAAAAAAAAAAAAAAAABbQ29udGVu&#10;dF9UeXBlc10ueG1sUEsBAi0AFAAGAAgAAAAhADj9If/WAAAAlAEAAAsAAAAAAAAAAAAAAAAALwEA&#10;AF9yZWxzLy5yZWxzUEsBAi0AFAAGAAgAAAAhACYJPNyhAgAAgwUAAA4AAAAAAAAAAAAAAAAALgIA&#10;AGRycy9lMm9Eb2MueG1sUEsBAi0AFAAGAAgAAAAhAMIq4MLfAAAACwEAAA8AAAAAAAAAAAAAAAAA&#10;+wQAAGRycy9kb3ducmV2LnhtbFBLBQYAAAAABAAEAPMAAAAHBgAAAAA=&#10;" filled="f" strokecolor="red" strokeweight="1pt"/>
            </w:pict>
          </mc:Fallback>
        </mc:AlternateContent>
      </w:r>
      <w:r w:rsidRPr="0022527E">
        <w:rPr>
          <w:noProof/>
          <w:szCs w:val="21"/>
        </w:rPr>
        <w:drawing>
          <wp:inline distT="0" distB="0" distL="0" distR="0" wp14:anchorId="07D7DA1C" wp14:editId="7ED71E03">
            <wp:extent cx="1396365" cy="2854102"/>
            <wp:effectExtent l="0" t="0" r="0" b="3810"/>
            <wp:docPr id="38" name="图片 38" descr="C:\Users\EDY\AppData\Local\Temp\WeChat Files\3aab50ee9abd4e6c7f601b4a904b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Y\AppData\Local\Temp\WeChat Files\3aab50ee9abd4e6c7f601b4a904b9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1"/>
                    <a:stretch/>
                  </pic:blipFill>
                  <pic:spPr bwMode="auto">
                    <a:xfrm>
                      <a:off x="0" y="0"/>
                      <a:ext cx="1408590" cy="287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3ACC25" w14:textId="77777777" w:rsidR="007271A7" w:rsidRPr="0021014D" w:rsidRDefault="007271A7" w:rsidP="007271A7">
      <w:pPr>
        <w:spacing w:line="360" w:lineRule="auto"/>
        <w:jc w:val="left"/>
        <w:rPr>
          <w:szCs w:val="21"/>
        </w:rPr>
      </w:pPr>
    </w:p>
    <w:p w14:paraId="08B68674" w14:textId="77777777" w:rsidR="007271A7" w:rsidRPr="0021014D" w:rsidRDefault="007271A7" w:rsidP="007271A7">
      <w:pPr>
        <w:ind w:firstLineChars="200" w:firstLine="420"/>
      </w:pPr>
      <w:r>
        <w:rPr>
          <w:rFonts w:hint="eastAsia"/>
        </w:rPr>
        <w:t>进入后，可查看全部课程的“过程性评价”得分。</w:t>
      </w:r>
    </w:p>
    <w:p w14:paraId="5D50CFE7" w14:textId="77777777" w:rsidR="007271A7" w:rsidRPr="0021014D" w:rsidRDefault="007271A7" w:rsidP="007271A7">
      <w:pPr>
        <w:jc w:val="center"/>
      </w:pPr>
      <w:r w:rsidRPr="0021014D">
        <w:rPr>
          <w:noProof/>
        </w:rPr>
        <w:drawing>
          <wp:inline distT="0" distB="0" distL="0" distR="0" wp14:anchorId="1DA761FC" wp14:editId="3966D4FE">
            <wp:extent cx="1154430" cy="2381443"/>
            <wp:effectExtent l="0" t="0" r="7620" b="0"/>
            <wp:docPr id="34" name="图片 34" descr="C:\Users\EDY\AppData\Local\Temp\WeChat Files\217be8a71058350c5fe47d65abea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Y\AppData\Local\Temp\WeChat Files\217be8a71058350c5fe47d65abea1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7"/>
                    <a:stretch/>
                  </pic:blipFill>
                  <pic:spPr bwMode="auto">
                    <a:xfrm>
                      <a:off x="0" y="0"/>
                      <a:ext cx="1160702" cy="23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51172" w14:textId="77777777" w:rsidR="000D67FA" w:rsidRDefault="000D67FA" w:rsidP="000D67FA">
      <w:pPr>
        <w:pStyle w:val="2"/>
        <w:numPr>
          <w:ilvl w:val="1"/>
          <w:numId w:val="1"/>
        </w:numPr>
      </w:pPr>
      <w:r>
        <w:rPr>
          <w:rFonts w:hint="eastAsia"/>
        </w:rPr>
        <w:t>学生</w:t>
      </w:r>
      <w:r>
        <w:t>请假</w:t>
      </w:r>
      <w:r>
        <w:rPr>
          <w:rFonts w:hint="eastAsia"/>
        </w:rPr>
        <w:t>（移动端）</w:t>
      </w:r>
    </w:p>
    <w:p w14:paraId="6B78E740" w14:textId="0AD2F9A6" w:rsidR="00D2635A" w:rsidRPr="00D2635A" w:rsidRDefault="00D2635A" w:rsidP="00D2635A">
      <w:pPr>
        <w:pStyle w:val="a6"/>
        <w:ind w:left="425" w:firstLineChars="0" w:firstLine="0"/>
      </w:pPr>
      <w:r>
        <w:t>打开</w:t>
      </w:r>
      <w:proofErr w:type="gramStart"/>
      <w:r>
        <w:t>手机微信</w:t>
      </w:r>
      <w:proofErr w:type="gramEnd"/>
      <w:r>
        <w:t>-&gt;</w:t>
      </w:r>
      <w:r>
        <w:t>通讯录</w:t>
      </w:r>
      <w:r>
        <w:t>-</w:t>
      </w:r>
      <w:r>
        <w:rPr>
          <w:rFonts w:hint="eastAsia"/>
        </w:rPr>
        <w:t>&gt;</w:t>
      </w:r>
      <w:r>
        <w:t>企业</w:t>
      </w:r>
      <w:r>
        <w:t>-&gt;</w:t>
      </w:r>
      <w:r>
        <w:t>北京亦庄实验中学</w:t>
      </w:r>
      <w:r>
        <w:t>-&gt;</w:t>
      </w:r>
      <w:r>
        <w:t>教学服务工作台</w:t>
      </w:r>
    </w:p>
    <w:p w14:paraId="184C65FB" w14:textId="5248BE4C" w:rsidR="00D2635A" w:rsidRDefault="00D2635A" w:rsidP="00D2635A">
      <w:pPr>
        <w:spacing w:line="360" w:lineRule="auto"/>
        <w:ind w:firstLineChars="200" w:firstLine="420"/>
        <w:jc w:val="center"/>
        <w:rPr>
          <w:szCs w:val="21"/>
        </w:rPr>
      </w:pPr>
      <w:r w:rsidRPr="00D2635A">
        <w:rPr>
          <w:noProof/>
          <w:szCs w:val="21"/>
        </w:rPr>
        <w:lastRenderedPageBreak/>
        <w:drawing>
          <wp:inline distT="0" distB="0" distL="0" distR="0" wp14:anchorId="4BB94120" wp14:editId="6B53D9AF">
            <wp:extent cx="1264920" cy="2627312"/>
            <wp:effectExtent l="0" t="0" r="0" b="190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6162" cy="262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4824E" w14:textId="444E6103" w:rsidR="00D2635A" w:rsidRDefault="00D2635A" w:rsidP="00D2635A">
      <w:pPr>
        <w:spacing w:line="360" w:lineRule="auto"/>
        <w:ind w:firstLineChars="400" w:firstLine="840"/>
        <w:jc w:val="left"/>
        <w:rPr>
          <w:szCs w:val="21"/>
        </w:rPr>
      </w:pPr>
      <w:r>
        <w:rPr>
          <w:szCs w:val="21"/>
        </w:rPr>
        <w:t>进入后，找到</w:t>
      </w:r>
      <w:r>
        <w:rPr>
          <w:szCs w:val="21"/>
        </w:rPr>
        <w:t>“</w:t>
      </w:r>
      <w:r>
        <w:rPr>
          <w:szCs w:val="21"/>
        </w:rPr>
        <w:t>请假申请</w:t>
      </w:r>
      <w:r>
        <w:rPr>
          <w:szCs w:val="21"/>
        </w:rPr>
        <w:t>”</w:t>
      </w:r>
      <w:r>
        <w:rPr>
          <w:szCs w:val="21"/>
        </w:rPr>
        <w:t>。</w:t>
      </w:r>
    </w:p>
    <w:p w14:paraId="306D522B" w14:textId="2D4C5952" w:rsidR="00D2635A" w:rsidRDefault="00D2635A" w:rsidP="00D2635A">
      <w:pPr>
        <w:spacing w:line="360" w:lineRule="auto"/>
        <w:ind w:firstLineChars="200" w:firstLine="420"/>
        <w:jc w:val="center"/>
        <w:rPr>
          <w:szCs w:val="21"/>
        </w:rPr>
      </w:pPr>
      <w:r w:rsidRPr="00D2635A">
        <w:rPr>
          <w:noProof/>
          <w:szCs w:val="21"/>
        </w:rPr>
        <w:drawing>
          <wp:inline distT="0" distB="0" distL="0" distR="0" wp14:anchorId="650B5BA1" wp14:editId="67B7E0A7">
            <wp:extent cx="1564640" cy="3010811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6308" cy="301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B1A28" w14:textId="28EF4BEF" w:rsidR="000D67FA" w:rsidRPr="00291173" w:rsidRDefault="00D2635A" w:rsidP="0029117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进入后，填写相关请假信息</w:t>
      </w:r>
      <w:r w:rsidR="000D67FA" w:rsidRPr="00291173">
        <w:rPr>
          <w:rFonts w:hint="eastAsia"/>
          <w:szCs w:val="21"/>
        </w:rPr>
        <w:t>，</w:t>
      </w:r>
      <w:r>
        <w:rPr>
          <w:rFonts w:hint="eastAsia"/>
          <w:szCs w:val="21"/>
        </w:rPr>
        <w:t>即完成学生请假操作</w:t>
      </w:r>
      <w:r w:rsidR="000D67FA" w:rsidRPr="00291173">
        <w:rPr>
          <w:rFonts w:hint="eastAsia"/>
          <w:szCs w:val="21"/>
        </w:rPr>
        <w:t>。</w:t>
      </w:r>
    </w:p>
    <w:p w14:paraId="25173EE9" w14:textId="77777777" w:rsidR="000D67FA" w:rsidRPr="00D2635A" w:rsidRDefault="000D67FA" w:rsidP="000D67FA">
      <w:pPr>
        <w:spacing w:line="360" w:lineRule="auto"/>
        <w:ind w:firstLine="200"/>
        <w:rPr>
          <w:sz w:val="24"/>
        </w:rPr>
      </w:pPr>
    </w:p>
    <w:p w14:paraId="07D523F9" w14:textId="77777777" w:rsidR="000D67FA" w:rsidRDefault="000D67FA" w:rsidP="000D67FA">
      <w:pPr>
        <w:widowControl/>
        <w:jc w:val="center"/>
        <w:rPr>
          <w:kern w:val="0"/>
          <w:sz w:val="20"/>
          <w:szCs w:val="20"/>
        </w:rPr>
      </w:pPr>
      <w:r w:rsidRPr="00C62182">
        <w:rPr>
          <w:noProof/>
          <w:kern w:val="0"/>
          <w:sz w:val="20"/>
          <w:szCs w:val="20"/>
        </w:rPr>
        <w:lastRenderedPageBreak/>
        <w:drawing>
          <wp:inline distT="0" distB="0" distL="0" distR="0" wp14:anchorId="34FD9645" wp14:editId="7F7AA3E3">
            <wp:extent cx="1920240" cy="4027875"/>
            <wp:effectExtent l="0" t="0" r="3810" b="0"/>
            <wp:docPr id="3" name="图片 3" descr="C:\Users\14061\AppData\Local\Temp\WeChat Files\12416620d3e376b393c87d9f82a2d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061\AppData\Local\Temp\WeChat Files\12416620d3e376b393c87d9f82a2d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54" cy="403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1CB32" w14:textId="77777777" w:rsidR="000D67FA" w:rsidRDefault="000D67FA" w:rsidP="000D67FA">
      <w:pPr>
        <w:widowControl/>
        <w:jc w:val="left"/>
        <w:rPr>
          <w:kern w:val="0"/>
          <w:sz w:val="20"/>
          <w:szCs w:val="20"/>
        </w:rPr>
      </w:pPr>
    </w:p>
    <w:p w14:paraId="096CF870" w14:textId="77777777" w:rsidR="000D67FA" w:rsidRDefault="000D67FA" w:rsidP="000D67FA">
      <w:pPr>
        <w:widowControl/>
        <w:jc w:val="center"/>
        <w:rPr>
          <w:kern w:val="0"/>
          <w:sz w:val="20"/>
          <w:szCs w:val="20"/>
        </w:rPr>
      </w:pPr>
      <w:r w:rsidRPr="00C62182">
        <w:rPr>
          <w:noProof/>
          <w:kern w:val="0"/>
          <w:sz w:val="20"/>
          <w:szCs w:val="20"/>
        </w:rPr>
        <w:drawing>
          <wp:inline distT="0" distB="0" distL="0" distR="0" wp14:anchorId="1EEE3EF7" wp14:editId="34F25B2E">
            <wp:extent cx="1889025" cy="3962400"/>
            <wp:effectExtent l="0" t="0" r="0" b="0"/>
            <wp:docPr id="2" name="图片 2" descr="C:\Users\14061\AppData\Local\Temp\WeChat Files\48f2b77db4134f59508111d613fc5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4061\AppData\Local\Temp\WeChat Files\48f2b77db4134f59508111d613fc57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58" cy="39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387CD" w14:textId="77777777" w:rsidR="000D67FA" w:rsidRDefault="000D67FA" w:rsidP="000D67FA">
      <w:pPr>
        <w:spacing w:line="360" w:lineRule="auto"/>
        <w:ind w:firstLine="200"/>
        <w:rPr>
          <w:sz w:val="24"/>
        </w:rPr>
      </w:pPr>
    </w:p>
    <w:sectPr w:rsidR="000D67FA" w:rsidSect="002A5F8E">
      <w:footerReference w:type="default" r:id="rId15"/>
      <w:pgSz w:w="11899" w:h="16838"/>
      <w:pgMar w:top="1440" w:right="1797" w:bottom="1440" w:left="1797" w:header="720" w:footer="720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601BF" w14:textId="77777777" w:rsidR="00521FF1" w:rsidRDefault="00521FF1">
      <w:r>
        <w:separator/>
      </w:r>
    </w:p>
  </w:endnote>
  <w:endnote w:type="continuationSeparator" w:id="0">
    <w:p w14:paraId="46B2BF31" w14:textId="77777777" w:rsidR="00521FF1" w:rsidRDefault="0052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D3586" w14:textId="77777777" w:rsidR="00AD5ADE" w:rsidRDefault="00916C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F9C16D" wp14:editId="4E7E65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4C0AF" w14:textId="77777777" w:rsidR="00AD5ADE" w:rsidRDefault="00916C0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206A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9C16D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AE4C0AF" w14:textId="77777777" w:rsidR="00AD5ADE" w:rsidRDefault="00916C0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206A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1D80A" w14:textId="77777777" w:rsidR="00521FF1" w:rsidRDefault="00521FF1">
      <w:r>
        <w:separator/>
      </w:r>
    </w:p>
  </w:footnote>
  <w:footnote w:type="continuationSeparator" w:id="0">
    <w:p w14:paraId="2CB51989" w14:textId="77777777" w:rsidR="00521FF1" w:rsidRDefault="0052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5755C"/>
    <w:multiLevelType w:val="multilevel"/>
    <w:tmpl w:val="43E5755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49"/>
    <w:rsid w:val="00006F75"/>
    <w:rsid w:val="00011CD3"/>
    <w:rsid w:val="000165B5"/>
    <w:rsid w:val="00016F0F"/>
    <w:rsid w:val="00020783"/>
    <w:rsid w:val="0005037A"/>
    <w:rsid w:val="00067645"/>
    <w:rsid w:val="00070657"/>
    <w:rsid w:val="00071130"/>
    <w:rsid w:val="00080641"/>
    <w:rsid w:val="00097E38"/>
    <w:rsid w:val="000B2883"/>
    <w:rsid w:val="000C11EE"/>
    <w:rsid w:val="000C59C0"/>
    <w:rsid w:val="000C775C"/>
    <w:rsid w:val="000D67FA"/>
    <w:rsid w:val="000D6C83"/>
    <w:rsid w:val="000D6DAF"/>
    <w:rsid w:val="00101DE8"/>
    <w:rsid w:val="00106B73"/>
    <w:rsid w:val="00121CB1"/>
    <w:rsid w:val="001A65DB"/>
    <w:rsid w:val="001B1AB0"/>
    <w:rsid w:val="001D7689"/>
    <w:rsid w:val="002100E9"/>
    <w:rsid w:val="0021014D"/>
    <w:rsid w:val="00213596"/>
    <w:rsid w:val="0022527E"/>
    <w:rsid w:val="00225C34"/>
    <w:rsid w:val="00273F16"/>
    <w:rsid w:val="00276E9E"/>
    <w:rsid w:val="00277F9B"/>
    <w:rsid w:val="00281341"/>
    <w:rsid w:val="0028347E"/>
    <w:rsid w:val="00291173"/>
    <w:rsid w:val="002965C9"/>
    <w:rsid w:val="002A5F8E"/>
    <w:rsid w:val="002C03C8"/>
    <w:rsid w:val="002C34A3"/>
    <w:rsid w:val="002E462E"/>
    <w:rsid w:val="002F036A"/>
    <w:rsid w:val="00302C89"/>
    <w:rsid w:val="00304D7B"/>
    <w:rsid w:val="00316856"/>
    <w:rsid w:val="00333858"/>
    <w:rsid w:val="00334E29"/>
    <w:rsid w:val="00343DE0"/>
    <w:rsid w:val="00345F8B"/>
    <w:rsid w:val="003477DF"/>
    <w:rsid w:val="00347E5F"/>
    <w:rsid w:val="003574EB"/>
    <w:rsid w:val="00363504"/>
    <w:rsid w:val="0037213C"/>
    <w:rsid w:val="00377AFB"/>
    <w:rsid w:val="0038556F"/>
    <w:rsid w:val="003969E6"/>
    <w:rsid w:val="003A2C49"/>
    <w:rsid w:val="003A551A"/>
    <w:rsid w:val="003A6CCD"/>
    <w:rsid w:val="003C0244"/>
    <w:rsid w:val="003D2223"/>
    <w:rsid w:val="003E772D"/>
    <w:rsid w:val="003E7ED3"/>
    <w:rsid w:val="003F4625"/>
    <w:rsid w:val="0040634E"/>
    <w:rsid w:val="00407C7D"/>
    <w:rsid w:val="00411B30"/>
    <w:rsid w:val="00415989"/>
    <w:rsid w:val="00424F00"/>
    <w:rsid w:val="0045002E"/>
    <w:rsid w:val="00463FF8"/>
    <w:rsid w:val="0047145B"/>
    <w:rsid w:val="00476EEB"/>
    <w:rsid w:val="00480767"/>
    <w:rsid w:val="004814F9"/>
    <w:rsid w:val="00491C4B"/>
    <w:rsid w:val="00497D51"/>
    <w:rsid w:val="004A730A"/>
    <w:rsid w:val="004B4235"/>
    <w:rsid w:val="004B7FA4"/>
    <w:rsid w:val="004C3E7B"/>
    <w:rsid w:val="004C5901"/>
    <w:rsid w:val="004D7D62"/>
    <w:rsid w:val="004E6C9B"/>
    <w:rsid w:val="004F4E18"/>
    <w:rsid w:val="00501986"/>
    <w:rsid w:val="00515450"/>
    <w:rsid w:val="005157C5"/>
    <w:rsid w:val="00521FF1"/>
    <w:rsid w:val="0052442D"/>
    <w:rsid w:val="005252E3"/>
    <w:rsid w:val="005337EE"/>
    <w:rsid w:val="00537A88"/>
    <w:rsid w:val="00554FE2"/>
    <w:rsid w:val="0055624D"/>
    <w:rsid w:val="00556981"/>
    <w:rsid w:val="0055714B"/>
    <w:rsid w:val="005C1AF8"/>
    <w:rsid w:val="005D01BC"/>
    <w:rsid w:val="005D1E22"/>
    <w:rsid w:val="005D3AA7"/>
    <w:rsid w:val="006023E5"/>
    <w:rsid w:val="006039BE"/>
    <w:rsid w:val="0060576F"/>
    <w:rsid w:val="00645A2F"/>
    <w:rsid w:val="00666492"/>
    <w:rsid w:val="00670BCA"/>
    <w:rsid w:val="00673228"/>
    <w:rsid w:val="0068132F"/>
    <w:rsid w:val="006A2006"/>
    <w:rsid w:val="006A2023"/>
    <w:rsid w:val="006B2D5A"/>
    <w:rsid w:val="006B2FF6"/>
    <w:rsid w:val="006C027D"/>
    <w:rsid w:val="006C6B4D"/>
    <w:rsid w:val="006D6EB9"/>
    <w:rsid w:val="006E5A71"/>
    <w:rsid w:val="00706D4A"/>
    <w:rsid w:val="00713E02"/>
    <w:rsid w:val="00722C80"/>
    <w:rsid w:val="007271A7"/>
    <w:rsid w:val="00734CC0"/>
    <w:rsid w:val="007356AE"/>
    <w:rsid w:val="007504D1"/>
    <w:rsid w:val="0075186A"/>
    <w:rsid w:val="00774B74"/>
    <w:rsid w:val="00793E88"/>
    <w:rsid w:val="007963C3"/>
    <w:rsid w:val="007A6440"/>
    <w:rsid w:val="007A7083"/>
    <w:rsid w:val="007B6B48"/>
    <w:rsid w:val="007C029A"/>
    <w:rsid w:val="007C3BFB"/>
    <w:rsid w:val="007E35F7"/>
    <w:rsid w:val="007F3286"/>
    <w:rsid w:val="007F37D1"/>
    <w:rsid w:val="007F3C61"/>
    <w:rsid w:val="0080639B"/>
    <w:rsid w:val="0080798E"/>
    <w:rsid w:val="008255DF"/>
    <w:rsid w:val="0083100C"/>
    <w:rsid w:val="00847BDE"/>
    <w:rsid w:val="008652EA"/>
    <w:rsid w:val="00872BAE"/>
    <w:rsid w:val="008750F4"/>
    <w:rsid w:val="008931D8"/>
    <w:rsid w:val="00896EAF"/>
    <w:rsid w:val="008A205A"/>
    <w:rsid w:val="008A4065"/>
    <w:rsid w:val="008D6364"/>
    <w:rsid w:val="008F0356"/>
    <w:rsid w:val="008F5B60"/>
    <w:rsid w:val="00904B8A"/>
    <w:rsid w:val="0091532B"/>
    <w:rsid w:val="00916C08"/>
    <w:rsid w:val="00922D7A"/>
    <w:rsid w:val="00942102"/>
    <w:rsid w:val="00950A02"/>
    <w:rsid w:val="00970E2D"/>
    <w:rsid w:val="00980EE0"/>
    <w:rsid w:val="00984055"/>
    <w:rsid w:val="0099071A"/>
    <w:rsid w:val="009A035D"/>
    <w:rsid w:val="009A5EB9"/>
    <w:rsid w:val="009B0F75"/>
    <w:rsid w:val="009D0214"/>
    <w:rsid w:val="00A051A0"/>
    <w:rsid w:val="00A07346"/>
    <w:rsid w:val="00A30B5E"/>
    <w:rsid w:val="00A3510D"/>
    <w:rsid w:val="00A3799B"/>
    <w:rsid w:val="00A4719C"/>
    <w:rsid w:val="00A47374"/>
    <w:rsid w:val="00A72014"/>
    <w:rsid w:val="00A7232B"/>
    <w:rsid w:val="00A74329"/>
    <w:rsid w:val="00A80225"/>
    <w:rsid w:val="00A852C1"/>
    <w:rsid w:val="00AA6D37"/>
    <w:rsid w:val="00AB4BEA"/>
    <w:rsid w:val="00AB5052"/>
    <w:rsid w:val="00AD2B69"/>
    <w:rsid w:val="00AD32D6"/>
    <w:rsid w:val="00AD5ADE"/>
    <w:rsid w:val="00AE5229"/>
    <w:rsid w:val="00B00908"/>
    <w:rsid w:val="00B13A45"/>
    <w:rsid w:val="00B44D39"/>
    <w:rsid w:val="00B55713"/>
    <w:rsid w:val="00B774C0"/>
    <w:rsid w:val="00B83232"/>
    <w:rsid w:val="00B85949"/>
    <w:rsid w:val="00B936AC"/>
    <w:rsid w:val="00B97153"/>
    <w:rsid w:val="00B97CF8"/>
    <w:rsid w:val="00BB048A"/>
    <w:rsid w:val="00BE0DB7"/>
    <w:rsid w:val="00BE1871"/>
    <w:rsid w:val="00BF0574"/>
    <w:rsid w:val="00BF320A"/>
    <w:rsid w:val="00C02B49"/>
    <w:rsid w:val="00C1557C"/>
    <w:rsid w:val="00C62182"/>
    <w:rsid w:val="00C807A5"/>
    <w:rsid w:val="00C948B6"/>
    <w:rsid w:val="00CB543B"/>
    <w:rsid w:val="00CC4DA1"/>
    <w:rsid w:val="00CC6F2C"/>
    <w:rsid w:val="00CD07BE"/>
    <w:rsid w:val="00CD355C"/>
    <w:rsid w:val="00CE39D5"/>
    <w:rsid w:val="00CE4569"/>
    <w:rsid w:val="00D13A81"/>
    <w:rsid w:val="00D20AB5"/>
    <w:rsid w:val="00D24DFE"/>
    <w:rsid w:val="00D2635A"/>
    <w:rsid w:val="00D268CB"/>
    <w:rsid w:val="00D31593"/>
    <w:rsid w:val="00D43434"/>
    <w:rsid w:val="00D53686"/>
    <w:rsid w:val="00D80E4F"/>
    <w:rsid w:val="00D87724"/>
    <w:rsid w:val="00DA03FD"/>
    <w:rsid w:val="00DB66F9"/>
    <w:rsid w:val="00DC2086"/>
    <w:rsid w:val="00DE28BA"/>
    <w:rsid w:val="00E2595C"/>
    <w:rsid w:val="00E30733"/>
    <w:rsid w:val="00E30E92"/>
    <w:rsid w:val="00E466B0"/>
    <w:rsid w:val="00E5049B"/>
    <w:rsid w:val="00E57461"/>
    <w:rsid w:val="00E6313D"/>
    <w:rsid w:val="00E6573E"/>
    <w:rsid w:val="00E76541"/>
    <w:rsid w:val="00E77BAD"/>
    <w:rsid w:val="00E81593"/>
    <w:rsid w:val="00EA45B0"/>
    <w:rsid w:val="00EA74F2"/>
    <w:rsid w:val="00ED2D28"/>
    <w:rsid w:val="00F03624"/>
    <w:rsid w:val="00F206AA"/>
    <w:rsid w:val="00F216B2"/>
    <w:rsid w:val="00F5501E"/>
    <w:rsid w:val="00F5742D"/>
    <w:rsid w:val="00F63EB6"/>
    <w:rsid w:val="00F650B7"/>
    <w:rsid w:val="00FA0FC0"/>
    <w:rsid w:val="00FB21E9"/>
    <w:rsid w:val="00FD37C5"/>
    <w:rsid w:val="00FE0417"/>
    <w:rsid w:val="00FE540A"/>
    <w:rsid w:val="0310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87EC7"/>
  <w15:docId w15:val="{BABB96EE-76AB-46C7-89D3-AE1A6A53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b/>
      <w:bCs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CE7D41-2081-4245-8FAC-64791148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</Words>
  <Characters>178</Characters>
  <Application>Microsoft Office Word</Application>
  <DocSecurity>0</DocSecurity>
  <Lines>1</Lines>
  <Paragraphs>1</Paragraphs>
  <ScaleCrop>false</ScaleCrop>
  <Company>HP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1406187241@qq.com</dc:creator>
  <cp:lastModifiedBy>Windows 用户</cp:lastModifiedBy>
  <cp:revision>7</cp:revision>
  <dcterms:created xsi:type="dcterms:W3CDTF">2022-08-27T14:55:00Z</dcterms:created>
  <dcterms:modified xsi:type="dcterms:W3CDTF">2022-08-29T01:33:00Z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