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832" w:rsidRPr="00674832" w:rsidRDefault="00674832" w:rsidP="00674832">
      <w:pPr>
        <w:spacing w:line="360" w:lineRule="auto"/>
        <w:jc w:val="center"/>
        <w:rPr>
          <w:b/>
          <w:sz w:val="44"/>
          <w:szCs w:val="44"/>
        </w:rPr>
      </w:pPr>
      <w:bookmarkStart w:id="0" w:name="_Toc111799906"/>
      <w:r w:rsidRPr="00674832">
        <w:rPr>
          <w:b/>
          <w:sz w:val="44"/>
          <w:szCs w:val="44"/>
        </w:rPr>
        <w:t>教学管理平台操作手册</w:t>
      </w:r>
    </w:p>
    <w:p w:rsidR="00674832" w:rsidRPr="00674832" w:rsidRDefault="00674832" w:rsidP="00674832">
      <w:pPr>
        <w:spacing w:line="360" w:lineRule="auto"/>
        <w:jc w:val="center"/>
        <w:rPr>
          <w:rFonts w:hint="eastAsia"/>
          <w:b/>
          <w:sz w:val="44"/>
          <w:szCs w:val="44"/>
        </w:rPr>
      </w:pPr>
      <w:r w:rsidRPr="00674832">
        <w:rPr>
          <w:b/>
          <w:sz w:val="44"/>
          <w:szCs w:val="44"/>
        </w:rPr>
        <w:t>过程性评价</w:t>
      </w:r>
      <w:bookmarkStart w:id="1" w:name="_GoBack"/>
      <w:bookmarkEnd w:id="1"/>
    </w:p>
    <w:p w:rsidR="007B7492" w:rsidRPr="00131400" w:rsidRDefault="007B7492" w:rsidP="007B7492">
      <w:pPr>
        <w:pStyle w:val="1"/>
        <w:numPr>
          <w:ilvl w:val="0"/>
          <w:numId w:val="1"/>
        </w:numPr>
        <w:spacing w:line="360" w:lineRule="auto"/>
      </w:pPr>
      <w:r>
        <w:t>过程性评价</w:t>
      </w:r>
      <w:bookmarkEnd w:id="0"/>
    </w:p>
    <w:p w:rsidR="007B7492" w:rsidRDefault="007B7492" w:rsidP="007B7492">
      <w:pPr>
        <w:pStyle w:val="2"/>
        <w:numPr>
          <w:ilvl w:val="1"/>
          <w:numId w:val="1"/>
        </w:numPr>
        <w:spacing w:line="360" w:lineRule="auto"/>
      </w:pPr>
      <w:bookmarkStart w:id="2" w:name="_Toc111799907"/>
      <w:r>
        <w:rPr>
          <w:rFonts w:hint="eastAsia"/>
        </w:rPr>
        <w:t>过评设置</w:t>
      </w:r>
      <w:bookmarkEnd w:id="2"/>
    </w:p>
    <w:p w:rsidR="007B7492" w:rsidRPr="006570C9" w:rsidRDefault="007B7492" w:rsidP="007B7492">
      <w:pPr>
        <w:spacing w:line="360" w:lineRule="auto"/>
        <w:ind w:firstLineChars="200" w:firstLine="420"/>
      </w:pPr>
      <w:r>
        <w:rPr>
          <w:rFonts w:hint="eastAsia"/>
        </w:rPr>
        <w:t>设置过程性评价基础设置，配置相关必要条件才可使用过程性评价功能。</w:t>
      </w:r>
    </w:p>
    <w:p w:rsidR="007B7492" w:rsidRDefault="007B7492" w:rsidP="007B7492">
      <w:pPr>
        <w:pStyle w:val="3"/>
        <w:numPr>
          <w:ilvl w:val="2"/>
          <w:numId w:val="1"/>
        </w:numPr>
        <w:spacing w:line="360" w:lineRule="auto"/>
      </w:pPr>
      <w:bookmarkStart w:id="3" w:name="_Toc111799908"/>
      <w:r>
        <w:rPr>
          <w:rFonts w:hint="eastAsia"/>
        </w:rPr>
        <w:t>课程池评价设置</w:t>
      </w:r>
      <w:bookmarkEnd w:id="3"/>
    </w:p>
    <w:p w:rsidR="007B7492" w:rsidRPr="00B61D1E" w:rsidRDefault="007B7492" w:rsidP="007B7492">
      <w:pPr>
        <w:spacing w:line="360" w:lineRule="auto"/>
        <w:ind w:firstLine="420"/>
      </w:pPr>
      <w:r>
        <w:rPr>
          <w:rFonts w:hint="eastAsia"/>
        </w:rPr>
        <w:t>对课程评价分数及基本规则设置，点击“课程池评价设置”，首页为全校课程列表，（课程数据来源于基础数据</w:t>
      </w:r>
      <w:r>
        <w:rPr>
          <w:rFonts w:hint="eastAsia"/>
        </w:rPr>
        <w:t>-</w:t>
      </w:r>
      <w:r>
        <w:rPr>
          <w:rFonts w:hint="eastAsia"/>
        </w:rPr>
        <w:t>课程框架</w:t>
      </w:r>
      <w:r>
        <w:rPr>
          <w:rFonts w:hint="eastAsia"/>
        </w:rPr>
        <w:t>-</w:t>
      </w:r>
      <w:r>
        <w:rPr>
          <w:rFonts w:hint="eastAsia"/>
        </w:rPr>
        <w:t>课程管理），课程可按学科名称、课程编号、课程名称、评价方式、段评成绩算法、及格监管等条件组合筛选查询。批量设置可选中当前页所有学生进行设置；或者使用</w:t>
      </w:r>
      <w:r w:rsidRPr="00825DB6">
        <w:rPr>
          <w:rFonts w:hint="eastAsia"/>
        </w:rPr>
        <w:t>全量选中</w:t>
      </w:r>
      <w:r>
        <w:rPr>
          <w:rFonts w:hint="eastAsia"/>
        </w:rPr>
        <w:t>，对全部课程评价方式进行全量调整</w:t>
      </w:r>
      <w:r w:rsidRPr="00825DB6">
        <w:rPr>
          <w:rFonts w:hint="eastAsia"/>
        </w:rPr>
        <w:t>。</w:t>
      </w:r>
    </w:p>
    <w:p w:rsidR="007B7492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67E824CD" wp14:editId="4FD8C914">
            <wp:extent cx="5273675" cy="2526665"/>
            <wp:effectExtent l="0" t="0" r="3175" b="698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</w:pPr>
      <w:r>
        <w:tab/>
      </w:r>
      <w:r>
        <w:rPr>
          <w:rFonts w:hint="eastAsia"/>
        </w:rPr>
        <w:t>点击“编辑”，可对本课程设置评价规则，包括评价方式、是否监管、段评占比、过评占比、段评分制、过评分制、段评成绩算法、优秀率、优秀分、满分人数、描述，设置完毕点击“保存”。</w:t>
      </w:r>
    </w:p>
    <w:p w:rsidR="007B7492" w:rsidRPr="00B9462C" w:rsidRDefault="007B7492" w:rsidP="007B749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AA6E0BA" wp14:editId="7F081EF3">
            <wp:extent cx="5273675" cy="2551430"/>
            <wp:effectExtent l="0" t="0" r="317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pStyle w:val="3"/>
        <w:numPr>
          <w:ilvl w:val="2"/>
          <w:numId w:val="1"/>
        </w:numPr>
        <w:spacing w:line="360" w:lineRule="auto"/>
      </w:pPr>
      <w:bookmarkStart w:id="4" w:name="_Toc111799909"/>
      <w:r>
        <w:rPr>
          <w:rFonts w:hint="eastAsia"/>
        </w:rPr>
        <w:t>学期课程评价分制</w:t>
      </w:r>
      <w:bookmarkEnd w:id="4"/>
    </w:p>
    <w:p w:rsidR="007B7492" w:rsidRPr="009C25AC" w:rsidRDefault="007B7492" w:rsidP="007B7492">
      <w:pPr>
        <w:spacing w:line="360" w:lineRule="auto"/>
        <w:ind w:firstLine="420"/>
      </w:pPr>
      <w:r>
        <w:rPr>
          <w:rFonts w:hint="eastAsia"/>
        </w:rPr>
        <w:t>设置本学期课程评价分制，点击“学期课程评价分制”查看本学期课程课程，可按学课、课程池名称、课程名称、学期组合筛选查询。</w:t>
      </w:r>
    </w:p>
    <w:p w:rsidR="007B7492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7598593E" wp14:editId="70A4A139">
            <wp:extent cx="5273675" cy="2551430"/>
            <wp:effectExtent l="0" t="0" r="317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Pr="006B65CF" w:rsidRDefault="007B7492" w:rsidP="007B7492">
      <w:pPr>
        <w:spacing w:line="360" w:lineRule="auto"/>
        <w:ind w:firstLine="420"/>
      </w:pPr>
      <w:r>
        <w:rPr>
          <w:rFonts w:hint="eastAsia"/>
        </w:rPr>
        <w:t>点击“编辑”，设置本课程评价分制，包括段评占比、过评占比、段评分制、过评分制、学分、描述，设置完毕点击“保存”。</w:t>
      </w:r>
    </w:p>
    <w:p w:rsidR="007B7492" w:rsidRPr="009C25AC" w:rsidRDefault="007B7492" w:rsidP="007B749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6C9F1BA" wp14:editId="3C4B6DAC">
            <wp:extent cx="5273675" cy="2551430"/>
            <wp:effectExtent l="0" t="0" r="317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pStyle w:val="3"/>
        <w:numPr>
          <w:ilvl w:val="2"/>
          <w:numId w:val="1"/>
        </w:numPr>
        <w:spacing w:line="360" w:lineRule="auto"/>
      </w:pPr>
      <w:bookmarkStart w:id="5" w:name="_Toc111799910"/>
      <w:r>
        <w:rPr>
          <w:rFonts w:hint="eastAsia"/>
        </w:rPr>
        <w:t>课程负责人</w:t>
      </w:r>
      <w:bookmarkEnd w:id="5"/>
    </w:p>
    <w:p w:rsidR="007B7492" w:rsidRPr="00F93374" w:rsidRDefault="007B7492" w:rsidP="007B7492">
      <w:pPr>
        <w:spacing w:line="360" w:lineRule="auto"/>
        <w:ind w:firstLine="420"/>
      </w:pPr>
      <w:r>
        <w:rPr>
          <w:rFonts w:hint="eastAsia"/>
        </w:rPr>
        <w:t>可设置课程负责人，点击“课程负责人”，查看课程负责人列表，可按学科、课程名筛选。</w:t>
      </w:r>
    </w:p>
    <w:p w:rsidR="007B7492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34BB3820" wp14:editId="0D64F8E6">
            <wp:extent cx="5273675" cy="2551430"/>
            <wp:effectExtent l="0" t="0" r="3175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="420"/>
      </w:pPr>
      <w:r>
        <w:rPr>
          <w:rFonts w:hint="eastAsia"/>
        </w:rPr>
        <w:t>添加：添加一条课程负责人数据，在弹出添加页面选择学科、课程、年级、负责人、最少评价次数，点击保存数据。</w:t>
      </w:r>
    </w:p>
    <w:p w:rsidR="007B7492" w:rsidRDefault="007B7492" w:rsidP="007B749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5AD37CA" wp14:editId="11422EFB">
            <wp:extent cx="5273675" cy="2551430"/>
            <wp:effectExtent l="0" t="0" r="3175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Chars="200" w:firstLine="420"/>
      </w:pPr>
      <w:r>
        <w:rPr>
          <w:rFonts w:hint="eastAsia"/>
        </w:rPr>
        <w:t>导入：批量导入课程负责人信息，点击“导入”，在弹出导入页面下载导入模板</w:t>
      </w:r>
      <w:r>
        <w:rPr>
          <w:rFonts w:hint="eastAsia"/>
        </w:rPr>
        <w:t>excel</w:t>
      </w:r>
      <w:r>
        <w:rPr>
          <w:rFonts w:hint="eastAsia"/>
        </w:rPr>
        <w:t>文件，将填写好的文件拖入或上传导入执行即可。</w:t>
      </w:r>
    </w:p>
    <w:p w:rsidR="007B7492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33110A8F" wp14:editId="2FCECC58">
            <wp:extent cx="5273675" cy="2551430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</w:pPr>
      <w:r>
        <w:tab/>
      </w:r>
      <w:r>
        <w:rPr>
          <w:rFonts w:hint="eastAsia"/>
        </w:rPr>
        <w:t>编辑：点击一条数据后“编辑”功能，修改本条数据；</w:t>
      </w:r>
    </w:p>
    <w:p w:rsidR="007B7492" w:rsidRPr="006B65CF" w:rsidRDefault="007B7492" w:rsidP="007B7492">
      <w:pPr>
        <w:spacing w:line="360" w:lineRule="auto"/>
      </w:pPr>
      <w:r>
        <w:tab/>
      </w:r>
      <w:r>
        <w:rPr>
          <w:rFonts w:hint="eastAsia"/>
        </w:rPr>
        <w:t>删除：删除本条数据。</w:t>
      </w:r>
    </w:p>
    <w:p w:rsidR="007B7492" w:rsidRDefault="007B7492" w:rsidP="007B7492">
      <w:pPr>
        <w:pStyle w:val="3"/>
        <w:numPr>
          <w:ilvl w:val="2"/>
          <w:numId w:val="1"/>
        </w:numPr>
        <w:spacing w:line="360" w:lineRule="auto"/>
      </w:pPr>
      <w:bookmarkStart w:id="6" w:name="_Toc111799911"/>
      <w:r>
        <w:rPr>
          <w:rFonts w:hint="eastAsia"/>
        </w:rPr>
        <w:t>课程评价指标模板</w:t>
      </w:r>
      <w:bookmarkEnd w:id="6"/>
    </w:p>
    <w:p w:rsidR="007B7492" w:rsidRPr="00366F33" w:rsidRDefault="007B7492" w:rsidP="007B7492">
      <w:pPr>
        <w:spacing w:line="360" w:lineRule="auto"/>
        <w:ind w:firstLine="420"/>
      </w:pPr>
      <w:r>
        <w:rPr>
          <w:rFonts w:hint="eastAsia"/>
        </w:rPr>
        <w:t>点击“课程评价指标模板”进入功能，可按课程名称搜索，有课程负责人的课程可设置指标模板，点击“设置”，在新页面设置该课程的指标，点击“保存”，评价老师可直接引用该指标模板。</w:t>
      </w:r>
    </w:p>
    <w:p w:rsidR="007B7492" w:rsidRDefault="007B7492" w:rsidP="007B749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B820EE2" wp14:editId="3781AF72">
            <wp:extent cx="5273675" cy="2551430"/>
            <wp:effectExtent l="0" t="0" r="317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Chars="200" w:firstLine="420"/>
      </w:pPr>
      <w:r>
        <w:t>需要注意的是</w:t>
      </w:r>
      <w:r>
        <w:rPr>
          <w:rFonts w:hint="eastAsia"/>
        </w:rPr>
        <w:t>，</w:t>
      </w:r>
      <w:r>
        <w:t>各项指标满分之和一定要等于右上角</w:t>
      </w:r>
      <w:r>
        <w:rPr>
          <w:rFonts w:hint="eastAsia"/>
        </w:rPr>
        <w:t>“评价分制”得分，否则无法保存。</w:t>
      </w:r>
    </w:p>
    <w:p w:rsidR="007B7492" w:rsidRPr="000A75EC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05347CDD" wp14:editId="49A6D299">
            <wp:extent cx="5273675" cy="2551430"/>
            <wp:effectExtent l="0" t="0" r="317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pStyle w:val="2"/>
        <w:numPr>
          <w:ilvl w:val="1"/>
          <w:numId w:val="1"/>
        </w:numPr>
        <w:spacing w:line="360" w:lineRule="auto"/>
      </w:pPr>
      <w:bookmarkStart w:id="7" w:name="_Toc111799912"/>
      <w:r>
        <w:rPr>
          <w:rFonts w:hint="eastAsia"/>
        </w:rPr>
        <w:t>过程性评价</w:t>
      </w:r>
      <w:bookmarkEnd w:id="7"/>
    </w:p>
    <w:p w:rsidR="007B7492" w:rsidRPr="001E6376" w:rsidRDefault="007B7492" w:rsidP="007B7492">
      <w:pPr>
        <w:spacing w:line="360" w:lineRule="auto"/>
        <w:ind w:firstLineChars="200" w:firstLine="420"/>
      </w:pPr>
      <w:r>
        <w:rPr>
          <w:rFonts w:hint="eastAsia"/>
        </w:rPr>
        <w:t>老师对学生进行过程性评价。</w:t>
      </w:r>
    </w:p>
    <w:p w:rsidR="007B7492" w:rsidRDefault="007B7492" w:rsidP="007B7492">
      <w:pPr>
        <w:pStyle w:val="3"/>
        <w:numPr>
          <w:ilvl w:val="2"/>
          <w:numId w:val="1"/>
        </w:numPr>
        <w:spacing w:line="360" w:lineRule="auto"/>
      </w:pPr>
      <w:bookmarkStart w:id="8" w:name="_Toc111799913"/>
      <w:r>
        <w:rPr>
          <w:rFonts w:hint="eastAsia"/>
        </w:rPr>
        <w:t>过程性评价</w:t>
      </w:r>
      <w:bookmarkEnd w:id="8"/>
    </w:p>
    <w:p w:rsidR="007B7492" w:rsidRDefault="007B7492" w:rsidP="007B7492">
      <w:pPr>
        <w:spacing w:line="360" w:lineRule="auto"/>
        <w:ind w:firstLine="420"/>
      </w:pPr>
      <w:r w:rsidRPr="00E50A29">
        <w:rPr>
          <w:rFonts w:hint="eastAsia"/>
        </w:rPr>
        <w:t>教学班任课教师对所在班级执</w:t>
      </w:r>
      <w:r>
        <w:rPr>
          <w:rFonts w:hint="eastAsia"/>
        </w:rPr>
        <w:t>行过程性评价，默认显示本学期，可按学期、班级、教师姓名搜索查询；</w:t>
      </w:r>
    </w:p>
    <w:p w:rsidR="007B7492" w:rsidRDefault="007B7492" w:rsidP="007B7492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1FEA06C9" wp14:editId="70130045">
            <wp:extent cx="5256530" cy="2676525"/>
            <wp:effectExtent l="0" t="0" r="1270" b="9525"/>
            <wp:docPr id="10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="420"/>
      </w:pPr>
      <w:r>
        <w:rPr>
          <w:rFonts w:hint="eastAsia"/>
        </w:rPr>
        <w:t>维护评价指标：课程需要有评价指标后才可评价，可直接同步课程指标模板，也可对模板进行个性化调整；</w:t>
      </w:r>
    </w:p>
    <w:p w:rsidR="007B7492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23FE3A33" wp14:editId="6B0B75FD">
            <wp:extent cx="5273675" cy="1843405"/>
            <wp:effectExtent l="0" t="0" r="3175" b="44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="420"/>
      </w:pPr>
      <w:r>
        <w:rPr>
          <w:rFonts w:hint="eastAsia"/>
        </w:rPr>
        <w:t>进入评价：点击“进入评价”，点击“新建”，按所选学段创建一次新的评价；</w:t>
      </w:r>
    </w:p>
    <w:p w:rsidR="007B7492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31BA6558" wp14:editId="56CEB350">
            <wp:extent cx="5273675" cy="963295"/>
            <wp:effectExtent l="0" t="0" r="3175" b="825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</w:pPr>
    </w:p>
    <w:p w:rsidR="007B7492" w:rsidRDefault="007B7492" w:rsidP="007B7492">
      <w:pPr>
        <w:spacing w:line="360" w:lineRule="auto"/>
        <w:ind w:firstLineChars="200" w:firstLine="420"/>
      </w:pPr>
      <w:r>
        <w:rPr>
          <w:rFonts w:hint="eastAsia"/>
        </w:rPr>
        <w:t>三种评价方式：批量导入，单次导入，直接进入过评批次评价勾选学生设置评分。</w:t>
      </w:r>
    </w:p>
    <w:p w:rsidR="007B7492" w:rsidRDefault="007B7492" w:rsidP="007B7492">
      <w:pPr>
        <w:spacing w:line="360" w:lineRule="auto"/>
        <w:ind w:firstLineChars="200" w:firstLine="420"/>
      </w:pPr>
      <w:r>
        <w:rPr>
          <w:rFonts w:hint="eastAsia"/>
        </w:rPr>
        <w:t>①批量导入：</w:t>
      </w:r>
      <w:r w:rsidRPr="00E50A29">
        <w:rPr>
          <w:rFonts w:hint="eastAsia"/>
        </w:rPr>
        <w:t>点击“批量导入”，首先回提示“导入的模板数据将覆盖已有的过评成绩”确定之后并下载模板</w:t>
      </w:r>
      <w:r>
        <w:rPr>
          <w:rFonts w:hint="eastAsia"/>
        </w:rPr>
        <w:t>。</w:t>
      </w:r>
    </w:p>
    <w:p w:rsidR="007B7492" w:rsidRDefault="007B7492" w:rsidP="007B7492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52C1F5CE" wp14:editId="75FFAF55">
            <wp:extent cx="5262880" cy="2288540"/>
            <wp:effectExtent l="0" t="0" r="13970" b="16510"/>
            <wp:docPr id="1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</w:pPr>
      <w:r>
        <w:rPr>
          <w:rFonts w:hint="eastAsia"/>
        </w:rPr>
        <w:t xml:space="preserve"> </w:t>
      </w:r>
      <w:r>
        <w:t xml:space="preserve">   </w:t>
      </w:r>
      <w:r>
        <w:t>将全部批次过评成绩录入后</w:t>
      </w:r>
      <w:r>
        <w:rPr>
          <w:rFonts w:hint="eastAsia"/>
        </w:rPr>
        <w:t>，</w:t>
      </w:r>
      <w:r>
        <w:t>可以全部导入到系统中</w:t>
      </w:r>
      <w:r>
        <w:rPr>
          <w:rFonts w:hint="eastAsia"/>
        </w:rPr>
        <w:t>。</w:t>
      </w:r>
    </w:p>
    <w:p w:rsidR="007B7492" w:rsidRDefault="007B7492" w:rsidP="007B7492">
      <w:pPr>
        <w:spacing w:line="360" w:lineRule="auto"/>
      </w:pPr>
    </w:p>
    <w:p w:rsidR="007B7492" w:rsidRDefault="007B7492" w:rsidP="007B7492">
      <w:pPr>
        <w:spacing w:line="360" w:lineRule="auto"/>
        <w:ind w:firstLineChars="200" w:firstLine="420"/>
      </w:pPr>
      <w:r>
        <w:rPr>
          <w:rFonts w:hint="eastAsia"/>
        </w:rPr>
        <w:t>②单次导入：点击“导入评价”，下载模板并导入，一个批次的模板只能导入对应的批次的过评成绩。</w:t>
      </w:r>
    </w:p>
    <w:p w:rsidR="007B7492" w:rsidRDefault="007B7492" w:rsidP="007B7492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6CF6455D" wp14:editId="3ECFF9CB">
            <wp:extent cx="5273040" cy="2799715"/>
            <wp:effectExtent l="0" t="0" r="3810" b="635"/>
            <wp:docPr id="10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Chars="200" w:firstLine="420"/>
      </w:pPr>
      <w:r w:rsidRPr="00E50A29">
        <w:rPr>
          <w:rFonts w:asciiTheme="minorEastAsia" w:hAnsiTheme="minorEastAsia"/>
        </w:rPr>
        <w:t>③编</w:t>
      </w:r>
      <w:r>
        <w:t>辑录入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“开始评价”：点击进入评价页面，可显示当前教学班需要评价的全部学生名单；</w:t>
      </w:r>
    </w:p>
    <w:p w:rsidR="007B7492" w:rsidRPr="00CF7646" w:rsidRDefault="007B7492" w:rsidP="007B7492">
      <w:pPr>
        <w:spacing w:line="360" w:lineRule="auto"/>
        <w:ind w:firstLine="420"/>
      </w:pPr>
      <w:r>
        <w:rPr>
          <w:rFonts w:hint="eastAsia"/>
        </w:rPr>
        <w:t>批量评价：点击左侧复选框，勾选需要评价的学生，在对应指标上给学生赋分，选中的全部学生都会获得相应的分数；</w:t>
      </w:r>
    </w:p>
    <w:p w:rsidR="007B7492" w:rsidRDefault="007B7492" w:rsidP="007B7492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4BAEC812" wp14:editId="0B3E46E4">
            <wp:extent cx="5273675" cy="1510665"/>
            <wp:effectExtent l="0" t="0" r="317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Chars="200" w:firstLine="420"/>
      </w:pPr>
      <w:r>
        <w:rPr>
          <w:rFonts w:hint="eastAsia"/>
        </w:rPr>
        <w:t>全部编辑完成后，一定要点击“保存”按钮，完成成绩保存。</w:t>
      </w:r>
    </w:p>
    <w:p w:rsidR="007B7492" w:rsidRDefault="007B7492" w:rsidP="007B7492">
      <w:pPr>
        <w:spacing w:line="360" w:lineRule="auto"/>
        <w:ind w:firstLineChars="200" w:firstLine="420"/>
      </w:pPr>
      <w:r>
        <w:t>默认得分</w:t>
      </w:r>
      <w:r>
        <w:rPr>
          <w:rFonts w:hint="eastAsia"/>
        </w:rPr>
        <w:t>：</w:t>
      </w:r>
      <w:r>
        <w:t>可以通过赋予学生各项指标的默认得分的方式对学生进行批量给分</w:t>
      </w:r>
      <w:r>
        <w:rPr>
          <w:rFonts w:hint="eastAsia"/>
        </w:rPr>
        <w:t>。</w:t>
      </w:r>
    </w:p>
    <w:p w:rsidR="007B7492" w:rsidRDefault="007B7492" w:rsidP="007B7492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6F323EF7" wp14:editId="75A67506">
            <wp:extent cx="5273675" cy="1734185"/>
            <wp:effectExtent l="0" t="0" r="317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Chars="200" w:firstLine="420"/>
      </w:pPr>
      <w:r>
        <w:t>保留已录入的结果</w:t>
      </w:r>
      <w:r>
        <w:rPr>
          <w:rFonts w:hint="eastAsia"/>
        </w:rPr>
        <w:t>：</w:t>
      </w:r>
      <w:r>
        <w:t>点击这个按钮后</w:t>
      </w:r>
      <w:r>
        <w:rPr>
          <w:rFonts w:hint="eastAsia"/>
        </w:rPr>
        <w:t>，</w:t>
      </w:r>
      <w:r>
        <w:t>页面上已经编辑完成该项指标得分</w:t>
      </w:r>
      <w:r>
        <w:rPr>
          <w:rFonts w:hint="eastAsia"/>
        </w:rPr>
        <w:t>，</w:t>
      </w:r>
      <w:r>
        <w:t>将不做变更</w:t>
      </w:r>
      <w:r>
        <w:rPr>
          <w:rFonts w:hint="eastAsia"/>
        </w:rPr>
        <w:t>，</w:t>
      </w:r>
      <w:r>
        <w:t>其他未赋分的学生该项指标的得分显示为当前指标默认分数</w:t>
      </w:r>
      <w:r>
        <w:rPr>
          <w:rFonts w:hint="eastAsia"/>
        </w:rPr>
        <w:t>。</w:t>
      </w:r>
    </w:p>
    <w:p w:rsidR="007B7492" w:rsidRPr="00DA7EBE" w:rsidRDefault="007B7492" w:rsidP="007B7492">
      <w:pPr>
        <w:spacing w:line="360" w:lineRule="auto"/>
        <w:ind w:firstLine="420"/>
      </w:pPr>
      <w:r>
        <w:rPr>
          <w:rFonts w:hint="eastAsia"/>
        </w:rPr>
        <w:t>导出评价结果：评价结果导出为</w:t>
      </w:r>
      <w:r>
        <w:rPr>
          <w:rFonts w:hint="eastAsia"/>
        </w:rPr>
        <w:t>excel</w:t>
      </w:r>
      <w:r>
        <w:rPr>
          <w:rFonts w:hint="eastAsia"/>
        </w:rPr>
        <w:t>文件。</w:t>
      </w:r>
    </w:p>
    <w:p w:rsidR="007B7492" w:rsidRDefault="007B7492" w:rsidP="007B7492">
      <w:pPr>
        <w:pStyle w:val="2"/>
        <w:numPr>
          <w:ilvl w:val="1"/>
          <w:numId w:val="1"/>
        </w:numPr>
        <w:spacing w:line="360" w:lineRule="auto"/>
      </w:pPr>
      <w:bookmarkStart w:id="9" w:name="_Toc111799914"/>
      <w:r>
        <w:rPr>
          <w:rFonts w:hint="eastAsia"/>
        </w:rPr>
        <w:t>过程结果统计</w:t>
      </w:r>
      <w:bookmarkEnd w:id="9"/>
    </w:p>
    <w:p w:rsidR="007B7492" w:rsidRDefault="007B7492" w:rsidP="007B7492">
      <w:pPr>
        <w:spacing w:line="360" w:lineRule="auto"/>
        <w:ind w:firstLineChars="200" w:firstLine="420"/>
      </w:pPr>
      <w:r>
        <w:rPr>
          <w:rFonts w:hint="eastAsia"/>
        </w:rPr>
        <w:t>老师对本班过评数据查阅和导出。</w:t>
      </w:r>
    </w:p>
    <w:p w:rsidR="007B7492" w:rsidRDefault="007B7492" w:rsidP="007B7492">
      <w:pPr>
        <w:pStyle w:val="3"/>
        <w:numPr>
          <w:ilvl w:val="2"/>
          <w:numId w:val="1"/>
        </w:numPr>
        <w:spacing w:line="360" w:lineRule="auto"/>
      </w:pPr>
      <w:bookmarkStart w:id="10" w:name="_Toc111799915"/>
      <w:r>
        <w:rPr>
          <w:rFonts w:hint="eastAsia"/>
        </w:rPr>
        <w:t>过程性评价进度监控</w:t>
      </w:r>
      <w:bookmarkEnd w:id="10"/>
    </w:p>
    <w:p w:rsidR="007B7492" w:rsidRPr="001B0B46" w:rsidRDefault="007B7492" w:rsidP="007B7492">
      <w:pPr>
        <w:spacing w:line="360" w:lineRule="auto"/>
        <w:ind w:firstLine="420"/>
      </w:pPr>
      <w:r>
        <w:rPr>
          <w:rFonts w:hint="eastAsia"/>
        </w:rPr>
        <w:t>点击进入本学期负责教学班的评价列表，可按学期、学段、学科、课程、课选类型、班级、任课老师、超出天数筛选搜索查询；</w:t>
      </w:r>
    </w:p>
    <w:p w:rsidR="007B7492" w:rsidRDefault="007B7492" w:rsidP="007B749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DE46B95" wp14:editId="0EFFE51C">
            <wp:extent cx="5273675" cy="2036445"/>
            <wp:effectExtent l="0" t="0" r="3175" b="190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="420"/>
      </w:pPr>
      <w:r>
        <w:rPr>
          <w:rFonts w:hint="eastAsia"/>
        </w:rPr>
        <w:t>查看评价明细：查看本教学班历次评价结果，在历次评价列表中点击对应的“查看详情”，查看本次评价学生详细评分；</w:t>
      </w:r>
    </w:p>
    <w:p w:rsidR="007B7492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0A051C92" wp14:editId="0125C5C4">
            <wp:extent cx="5273675" cy="840740"/>
            <wp:effectExtent l="0" t="0" r="317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Pr="001B0B46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21209093" wp14:editId="79571CDC">
            <wp:extent cx="5273675" cy="1157605"/>
            <wp:effectExtent l="0" t="0" r="3175" b="444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pStyle w:val="3"/>
        <w:numPr>
          <w:ilvl w:val="2"/>
          <w:numId w:val="1"/>
        </w:numPr>
        <w:spacing w:line="360" w:lineRule="auto"/>
      </w:pPr>
      <w:bookmarkStart w:id="11" w:name="_Toc111799916"/>
      <w:r>
        <w:rPr>
          <w:rFonts w:hint="eastAsia"/>
        </w:rPr>
        <w:t>过程性评价汇总</w:t>
      </w:r>
      <w:bookmarkEnd w:id="11"/>
    </w:p>
    <w:p w:rsidR="007B7492" w:rsidRPr="001B0B46" w:rsidRDefault="007B7492" w:rsidP="007B7492">
      <w:pPr>
        <w:spacing w:line="360" w:lineRule="auto"/>
        <w:ind w:firstLine="420"/>
      </w:pPr>
      <w:r>
        <w:rPr>
          <w:rFonts w:hint="eastAsia"/>
        </w:rPr>
        <w:t>点击进入本学期负责教学班的评价列表，可按学期、学段、学科、课程、课选类型、班级、任课老师、超出天数筛选搜索查询；</w:t>
      </w:r>
    </w:p>
    <w:p w:rsidR="007B7492" w:rsidRPr="00DB32BA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1DFB17E0" wp14:editId="44CFB67B">
            <wp:extent cx="5273675" cy="2152650"/>
            <wp:effectExtent l="0" t="0" r="317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Default="007B7492" w:rsidP="007B7492">
      <w:pPr>
        <w:spacing w:line="360" w:lineRule="auto"/>
        <w:ind w:firstLine="420"/>
      </w:pPr>
      <w:r>
        <w:rPr>
          <w:rFonts w:hint="eastAsia"/>
        </w:rPr>
        <w:t>查看评价明细：查看本教学班历次评价结果，在历次评价列表中点击对应的“查看详情”，</w:t>
      </w:r>
      <w:r>
        <w:rPr>
          <w:rFonts w:hint="eastAsia"/>
        </w:rPr>
        <w:lastRenderedPageBreak/>
        <w:t>查看本次评价学生详细评分；</w:t>
      </w:r>
    </w:p>
    <w:p w:rsidR="007B7492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6F9858CF" wp14:editId="4293EC05">
            <wp:extent cx="5273675" cy="840740"/>
            <wp:effectExtent l="0" t="0" r="317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92" w:rsidRPr="00131400" w:rsidRDefault="007B7492" w:rsidP="007B7492">
      <w:pPr>
        <w:spacing w:line="360" w:lineRule="auto"/>
      </w:pPr>
      <w:r>
        <w:rPr>
          <w:noProof/>
        </w:rPr>
        <w:drawing>
          <wp:inline distT="0" distB="0" distL="0" distR="0" wp14:anchorId="3FD2482B" wp14:editId="012776FC">
            <wp:extent cx="5273675" cy="1157605"/>
            <wp:effectExtent l="0" t="0" r="3175" b="444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FB" w:rsidRDefault="008079FB"/>
    <w:sectPr w:rsidR="008079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701" w:rsidRDefault="00324701" w:rsidP="00674832">
      <w:r>
        <w:separator/>
      </w:r>
    </w:p>
  </w:endnote>
  <w:endnote w:type="continuationSeparator" w:id="0">
    <w:p w:rsidR="00324701" w:rsidRDefault="00324701" w:rsidP="00674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701" w:rsidRDefault="00324701" w:rsidP="00674832">
      <w:r>
        <w:separator/>
      </w:r>
    </w:p>
  </w:footnote>
  <w:footnote w:type="continuationSeparator" w:id="0">
    <w:p w:rsidR="00324701" w:rsidRDefault="00324701" w:rsidP="00674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E5755C"/>
    <w:multiLevelType w:val="multilevel"/>
    <w:tmpl w:val="43E5755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492"/>
    <w:rsid w:val="00324701"/>
    <w:rsid w:val="00674832"/>
    <w:rsid w:val="007B7492"/>
    <w:rsid w:val="0080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F59055-B10F-433D-A459-EBC4442C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49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B74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B74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B749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B749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7B749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B7492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6748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748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748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748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2022-08-27T09:26:00Z</dcterms:created>
  <dcterms:modified xsi:type="dcterms:W3CDTF">2022-08-28T04:37:00Z</dcterms:modified>
</cp:coreProperties>
</file>